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450" w:rsidRPr="0013280B" w:rsidRDefault="005020A8" w:rsidP="00993175">
      <w:pPr>
        <w:jc w:val="center"/>
        <w:rPr>
          <w:b/>
          <w:sz w:val="40"/>
          <w:szCs w:val="40"/>
        </w:rPr>
      </w:pPr>
      <w:r w:rsidRPr="0013280B">
        <w:rPr>
          <w:b/>
          <w:sz w:val="40"/>
          <w:szCs w:val="40"/>
        </w:rPr>
        <w:t>SPEKTRUMOK</w:t>
      </w:r>
      <w:r w:rsidR="00B91DA5">
        <w:rPr>
          <w:b/>
          <w:sz w:val="40"/>
          <w:szCs w:val="40"/>
        </w:rPr>
        <w:t xml:space="preserve"> </w:t>
      </w:r>
      <w:r w:rsidR="00B91DA5" w:rsidRPr="00D17150">
        <w:rPr>
          <w:b/>
          <w:i/>
          <w:sz w:val="32"/>
          <w:szCs w:val="32"/>
        </w:rPr>
        <w:t>2022</w:t>
      </w:r>
    </w:p>
    <w:p w:rsidR="00500450" w:rsidRPr="0013280B" w:rsidRDefault="0013280B" w:rsidP="00500450">
      <w:pPr>
        <w:spacing w:line="360" w:lineRule="auto"/>
        <w:jc w:val="center"/>
        <w:rPr>
          <w:i/>
          <w:sz w:val="28"/>
          <w:szCs w:val="28"/>
        </w:rPr>
      </w:pPr>
      <w:r w:rsidRPr="0013280B">
        <w:rPr>
          <w:rStyle w:val="Hiperhivatkozs"/>
          <w:i/>
          <w:iCs/>
          <w:color w:val="auto"/>
          <w:sz w:val="28"/>
          <w:szCs w:val="28"/>
          <w:u w:val="none"/>
        </w:rPr>
        <w:t>(HTML/JavaScript szimuláció)</w:t>
      </w:r>
    </w:p>
    <w:p w:rsidR="00500450" w:rsidRDefault="00500450" w:rsidP="003677C2"/>
    <w:p w:rsidR="00993175" w:rsidRDefault="00993175" w:rsidP="003677C2"/>
    <w:p w:rsidR="00F06D4A" w:rsidRDefault="00F06D4A" w:rsidP="00F06D4A">
      <w:pPr>
        <w:spacing w:after="120" w:line="360" w:lineRule="auto"/>
        <w:rPr>
          <w:b/>
        </w:rPr>
      </w:pPr>
      <w:r>
        <w:rPr>
          <w:b/>
        </w:rPr>
        <w:t>Bevezető</w:t>
      </w:r>
    </w:p>
    <w:p w:rsidR="00F06D4A" w:rsidRDefault="00F06D4A" w:rsidP="00F06D4A">
      <w:pPr>
        <w:spacing w:after="120" w:line="360" w:lineRule="auto"/>
        <w:jc w:val="both"/>
      </w:pPr>
      <w:r w:rsidRPr="00F06D4A">
        <w:t xml:space="preserve">Ez a </w:t>
      </w:r>
      <w:r>
        <w:t xml:space="preserve">szimuláció eredetileg 2009-ben készült, és </w:t>
      </w:r>
      <w:proofErr w:type="gramStart"/>
      <w:r>
        <w:t>azóta</w:t>
      </w:r>
      <w:proofErr w:type="gramEnd"/>
      <w:r>
        <w:t xml:space="preserve"> elérhető volt a </w:t>
      </w:r>
      <w:r w:rsidRPr="00F06D4A">
        <w:rPr>
          <w:i/>
        </w:rPr>
        <w:t>FizKapu</w:t>
      </w:r>
      <w:r>
        <w:t xml:space="preserve"> honlap </w:t>
      </w:r>
      <w:r w:rsidRPr="00F06D4A">
        <w:rPr>
          <w:i/>
        </w:rPr>
        <w:t>FizTan</w:t>
      </w:r>
      <w:r>
        <w:t xml:space="preserve"> rovat</w:t>
      </w:r>
      <w:r w:rsidR="00D36C9F">
        <w:t>á</w:t>
      </w:r>
      <w:r>
        <w:t>ban</w:t>
      </w:r>
      <w:r w:rsidR="00D36C9F">
        <w:t>,</w:t>
      </w:r>
      <w:r>
        <w:t xml:space="preserve"> a LETÖLTHETŐ menüpontban. </w:t>
      </w:r>
      <w:r w:rsidR="00463EB2">
        <w:t>Időközben</w:t>
      </w:r>
      <w:r>
        <w:t xml:space="preserve"> </w:t>
      </w:r>
      <w:r w:rsidR="00D36C9F">
        <w:t xml:space="preserve">azonban </w:t>
      </w:r>
      <w:r>
        <w:t xml:space="preserve">a </w:t>
      </w:r>
      <w:r w:rsidRPr="00F06D4A">
        <w:rPr>
          <w:i/>
        </w:rPr>
        <w:t>JavaScript</w:t>
      </w:r>
      <w:r>
        <w:t xml:space="preserve"> módosításai miatt </w:t>
      </w:r>
      <w:r w:rsidR="00D36C9F">
        <w:t xml:space="preserve">a program </w:t>
      </w:r>
      <w:r>
        <w:t xml:space="preserve">működésképtelen lett, ezért szükségessé vált az átdolgozása. Az új változat </w:t>
      </w:r>
      <w:r w:rsidR="00BE4B14">
        <w:t xml:space="preserve">mostantól </w:t>
      </w:r>
      <w:r>
        <w:t>ugyanezen a helyen érhető el.</w:t>
      </w:r>
    </w:p>
    <w:p w:rsidR="00F06D4A" w:rsidRPr="00F06D4A" w:rsidRDefault="00F06D4A" w:rsidP="00377D97">
      <w:pPr>
        <w:spacing w:after="120" w:line="360" w:lineRule="auto"/>
        <w:jc w:val="both"/>
      </w:pPr>
    </w:p>
    <w:p w:rsidR="00993175" w:rsidRPr="00993175" w:rsidRDefault="00BE4B14" w:rsidP="00F06D4A">
      <w:pPr>
        <w:spacing w:after="120" w:line="360" w:lineRule="auto"/>
        <w:rPr>
          <w:b/>
        </w:rPr>
      </w:pPr>
      <w:r>
        <w:rPr>
          <w:b/>
        </w:rPr>
        <w:t>Működés</w:t>
      </w:r>
    </w:p>
    <w:p w:rsidR="009416F7" w:rsidRDefault="006B1E52" w:rsidP="00F06D4A">
      <w:pPr>
        <w:spacing w:after="120" w:line="360" w:lineRule="auto"/>
        <w:jc w:val="both"/>
      </w:pPr>
      <w:r>
        <w:t xml:space="preserve">A </w:t>
      </w:r>
      <w:r w:rsidR="00F06D4A">
        <w:t>szimuláció</w:t>
      </w:r>
      <w:r>
        <w:t xml:space="preserve"> a periódusos rendszer első 99 elemének </w:t>
      </w:r>
      <w:r w:rsidR="0013280B" w:rsidRPr="0013280B">
        <w:t>kibocsátási (emissziós) és elnyelési (abszor</w:t>
      </w:r>
      <w:r w:rsidR="00550E06">
        <w:t>p</w:t>
      </w:r>
      <w:r w:rsidR="0013280B" w:rsidRPr="0013280B">
        <w:t>ciós) színképét</w:t>
      </w:r>
      <w:r>
        <w:t xml:space="preserve"> képes felrajzolni.</w:t>
      </w:r>
      <w:r w:rsidR="0013280B" w:rsidRPr="0013280B">
        <w:t xml:space="preserve"> </w:t>
      </w:r>
      <w:r w:rsidR="009416F7" w:rsidRPr="009416F7">
        <w:t xml:space="preserve">A színképvonalak adatai a </w:t>
      </w:r>
      <w:r w:rsidR="009416F7" w:rsidRPr="009416F7">
        <w:rPr>
          <w:i/>
        </w:rPr>
        <w:t>Line Spectra of the Elements (Reader+ 1980–1981)</w:t>
      </w:r>
      <w:r w:rsidR="009416F7" w:rsidRPr="009416F7">
        <w:t xml:space="preserve"> adatbázisból származnak. Ez az adatbázis az eredeti helyen (</w:t>
      </w:r>
      <w:r w:rsidR="009416F7" w:rsidRPr="009416F7">
        <w:rPr>
          <w:i/>
        </w:rPr>
        <w:t>Astronomical Data Center, Astronomy Department of the University of Maryland</w:t>
      </w:r>
      <w:r w:rsidR="009416F7" w:rsidRPr="009416F7">
        <w:t xml:space="preserve">) időközben elérhetetlenné vált, a </w:t>
      </w:r>
      <w:r w:rsidR="009416F7" w:rsidRPr="009416F7">
        <w:rPr>
          <w:i/>
        </w:rPr>
        <w:t>Centre de Données astronomiques de Strasbourg</w:t>
      </w:r>
      <w:r w:rsidR="009416F7" w:rsidRPr="009416F7">
        <w:t xml:space="preserve"> honlapján azonban elérhető. (A hullámhosszakat levegőben mérték.)</w:t>
      </w:r>
    </w:p>
    <w:p w:rsidR="0013280B" w:rsidRDefault="006B1E52" w:rsidP="00F06D4A">
      <w:pPr>
        <w:spacing w:after="120" w:line="360" w:lineRule="auto"/>
        <w:jc w:val="both"/>
      </w:pPr>
      <w:r>
        <w:t>A</w:t>
      </w:r>
      <w:r w:rsidR="0013280B" w:rsidRPr="0013280B">
        <w:t xml:space="preserve">z elem kiválasztásához a </w:t>
      </w:r>
      <w:r w:rsidR="0013280B">
        <w:t xml:space="preserve">képernyőn megjelenő </w:t>
      </w:r>
      <w:r w:rsidR="0013280B" w:rsidRPr="0013280B">
        <w:t>listák valamelyikében az adott elemre kell kattintani.</w:t>
      </w:r>
      <w:r w:rsidR="00562803">
        <w:t xml:space="preserve"> A három lista az elemeket a rendszámok, a vegyjelek, illetve a magyar név szerint sorba rendezve tartalmazza.</w:t>
      </w:r>
    </w:p>
    <w:p w:rsidR="0013280B" w:rsidRDefault="00377D97" w:rsidP="00377D97">
      <w:pPr>
        <w:spacing w:after="120" w:line="360" w:lineRule="auto"/>
        <w:jc w:val="center"/>
      </w:pPr>
      <w:r>
        <w:rPr>
          <w:noProof/>
        </w:rPr>
        <w:drawing>
          <wp:inline distT="0" distB="0" distL="0" distR="0">
            <wp:extent cx="5742000" cy="3227120"/>
            <wp:effectExtent l="19050" t="19050" r="11100" b="11380"/>
            <wp:docPr id="1" name="Kép 0" descr="sp2022_nyitó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2022_nyitó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2000" cy="322712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AD0ADA" w:rsidRDefault="008A6333" w:rsidP="00F06D4A">
      <w:pPr>
        <w:spacing w:after="120" w:line="360" w:lineRule="auto"/>
        <w:jc w:val="both"/>
      </w:pPr>
      <w:r>
        <w:lastRenderedPageBreak/>
        <w:t xml:space="preserve">A kiválasztást követően </w:t>
      </w:r>
      <w:r w:rsidR="00D36C9F">
        <w:t xml:space="preserve">egy új ablakban </w:t>
      </w:r>
      <w:r>
        <w:t>megjelenik egy folytonos színkép, alatta pedig a választott elem emissziós és abszor</w:t>
      </w:r>
      <w:r w:rsidR="00550E06">
        <w:t>p</w:t>
      </w:r>
      <w:r>
        <w:t xml:space="preserve">ciós spektruma. </w:t>
      </w:r>
      <w:r w:rsidR="00E4183C">
        <w:t xml:space="preserve">(Ezt az ablakot érdemes teljes képernyőn használni, ehhez az </w:t>
      </w:r>
      <w:r w:rsidR="00E4183C" w:rsidRPr="006A5807">
        <w:rPr>
          <w:rFonts w:ascii="Arial" w:hAnsi="Arial" w:cs="Arial"/>
          <w:sz w:val="20"/>
          <w:szCs w:val="20"/>
        </w:rPr>
        <w:t>„</w:t>
      </w:r>
      <w:r w:rsidR="00E4183C" w:rsidRPr="006A5807">
        <w:rPr>
          <w:rFonts w:ascii="Arial" w:hAnsi="Arial" w:cs="Arial"/>
          <w:b/>
          <w:sz w:val="20"/>
          <w:szCs w:val="20"/>
        </w:rPr>
        <w:t>F11</w:t>
      </w:r>
      <w:r w:rsidR="00E4183C" w:rsidRPr="006A5807">
        <w:rPr>
          <w:rFonts w:ascii="Arial" w:hAnsi="Arial" w:cs="Arial"/>
          <w:sz w:val="20"/>
          <w:szCs w:val="20"/>
        </w:rPr>
        <w:t>”</w:t>
      </w:r>
      <w:r w:rsidR="00E4183C">
        <w:t xml:space="preserve"> gombot kell megnyomni. Ugyanezzel a gombbal lehet normál nézetbe visszaváltani.) </w:t>
      </w:r>
      <w:r>
        <w:t xml:space="preserve">Mindhárom színkép alatt egy skála is található, amelyről nanométerben leolvashatók a hullámhosszak. </w:t>
      </w:r>
      <w:r w:rsidR="003B32C7">
        <w:t xml:space="preserve">A </w:t>
      </w:r>
      <w:r>
        <w:t>színképvonalak</w:t>
      </w:r>
      <w:r w:rsidR="007A2A93">
        <w:t xml:space="preserve"> fölött egy mutató mozgatható</w:t>
      </w:r>
      <w:r w:rsidR="00377D97">
        <w:t>, amelynek felső végénél a</w:t>
      </w:r>
      <w:r>
        <w:t xml:space="preserve"> </w:t>
      </w:r>
      <w:r w:rsidR="003B32C7">
        <w:t>ki</w:t>
      </w:r>
      <w:r>
        <w:t>jelölt</w:t>
      </w:r>
      <w:r w:rsidR="003B32C7">
        <w:t xml:space="preserve"> színképvonalhoz tartozó hullámhossz</w:t>
      </w:r>
      <w:r w:rsidR="00377D97">
        <w:t xml:space="preserve"> is megjelenik. Ugyanez az érték</w:t>
      </w:r>
      <w:r w:rsidR="003B32C7">
        <w:t xml:space="preserve"> a s</w:t>
      </w:r>
      <w:r w:rsidR="00BC0FCD">
        <w:t>pektrumok</w:t>
      </w:r>
      <w:r w:rsidR="003B32C7">
        <w:t xml:space="preserve"> alatti skálá</w:t>
      </w:r>
      <w:r w:rsidR="00AD0ADA">
        <w:t>k</w:t>
      </w:r>
      <w:r w:rsidR="003B32C7">
        <w:t>ról</w:t>
      </w:r>
      <w:r>
        <w:t>, illetve</w:t>
      </w:r>
      <w:r w:rsidR="00377D97">
        <w:t xml:space="preserve"> a bal alsó sarokban </w:t>
      </w:r>
      <w:r w:rsidR="003B32C7">
        <w:t>látható legördülő menüből is leolvasható.</w:t>
      </w:r>
      <w:r w:rsidR="007A2A93">
        <w:t xml:space="preserve"> </w:t>
      </w:r>
      <w:r w:rsidR="00377D97">
        <w:t>A mutató a színképek alatti nyomógombokkal léptethető,</w:t>
      </w:r>
      <w:r w:rsidR="00AD0ADA">
        <w:t xml:space="preserve"> de a legördülő menüből is kiválasztható a megfelelő színképvonal.</w:t>
      </w:r>
      <w:r w:rsidR="00412CF1">
        <w:t xml:space="preserve"> A lenti képernyőképen például a nátrium színképvonalai láthatók, a mutató a nátrium kettős D vonalának rövidebb hullámhosszú tagját (588,9950 nm) jelzi.</w:t>
      </w:r>
    </w:p>
    <w:p w:rsidR="00E43CB7" w:rsidRDefault="00724E43" w:rsidP="00C46FE9">
      <w:pPr>
        <w:spacing w:after="120" w:line="360" w:lineRule="auto"/>
        <w:jc w:val="center"/>
      </w:pPr>
      <w:r>
        <w:rPr>
          <w:noProof/>
        </w:rPr>
        <w:drawing>
          <wp:inline distT="0" distB="0" distL="0" distR="0">
            <wp:extent cx="5742000" cy="3229014"/>
            <wp:effectExtent l="19050" t="19050" r="11100" b="28536"/>
            <wp:docPr id="3" name="Kép 2" descr="Na_sp20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_sp202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2000" cy="3229014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3B32C7" w:rsidRDefault="00AD0ADA" w:rsidP="00F06D4A">
      <w:pPr>
        <w:spacing w:after="120" w:line="360" w:lineRule="auto"/>
        <w:jc w:val="both"/>
      </w:pPr>
      <w:r>
        <w:t>S</w:t>
      </w:r>
      <w:r w:rsidR="007A2A93">
        <w:t>zükség esetén</w:t>
      </w:r>
      <w:r w:rsidR="00377D97">
        <w:t xml:space="preserve"> </w:t>
      </w:r>
      <w:r>
        <w:t>a mutató</w:t>
      </w:r>
      <w:r w:rsidR="007A2A93">
        <w:t xml:space="preserve"> </w:t>
      </w:r>
      <w:r w:rsidR="007A2A93">
        <w:rPr>
          <w:rFonts w:ascii="Arial" w:hAnsi="Arial" w:cs="Arial"/>
          <w:sz w:val="20"/>
          <w:szCs w:val="20"/>
        </w:rPr>
        <w:t>„</w:t>
      </w:r>
      <w:proofErr w:type="gramStart"/>
      <w:r w:rsidR="007A2A93" w:rsidRPr="006A5807">
        <w:rPr>
          <w:rFonts w:ascii="Arial" w:hAnsi="Arial" w:cs="Arial"/>
          <w:b/>
          <w:sz w:val="20"/>
          <w:szCs w:val="20"/>
        </w:rPr>
        <w:t>A</w:t>
      </w:r>
      <w:proofErr w:type="gramEnd"/>
      <w:r w:rsidR="006A5807">
        <w:rPr>
          <w:rFonts w:ascii="Arial" w:hAnsi="Arial" w:cs="Arial"/>
          <w:b/>
          <w:sz w:val="20"/>
          <w:szCs w:val="20"/>
        </w:rPr>
        <w:t> </w:t>
      </w:r>
      <w:r w:rsidR="00D47637" w:rsidRPr="006A5807">
        <w:rPr>
          <w:rFonts w:ascii="Arial" w:hAnsi="Arial" w:cs="Arial"/>
          <w:b/>
          <w:sz w:val="20"/>
          <w:szCs w:val="20"/>
        </w:rPr>
        <w:t>jel</w:t>
      </w:r>
      <w:r w:rsidR="00D11155" w:rsidRPr="006A5807">
        <w:rPr>
          <w:rFonts w:ascii="Arial" w:hAnsi="Arial" w:cs="Arial"/>
          <w:b/>
          <w:sz w:val="20"/>
          <w:szCs w:val="20"/>
        </w:rPr>
        <w:t>ölő</w:t>
      </w:r>
      <w:r w:rsidR="006A5807">
        <w:rPr>
          <w:rFonts w:ascii="Arial" w:hAnsi="Arial" w:cs="Arial"/>
          <w:b/>
          <w:sz w:val="20"/>
          <w:szCs w:val="20"/>
        </w:rPr>
        <w:t> </w:t>
      </w:r>
      <w:r w:rsidR="00D11155" w:rsidRPr="006A5807">
        <w:rPr>
          <w:rFonts w:ascii="Arial" w:hAnsi="Arial" w:cs="Arial"/>
          <w:b/>
          <w:sz w:val="20"/>
          <w:szCs w:val="20"/>
        </w:rPr>
        <w:t>KI</w:t>
      </w:r>
      <w:r w:rsidR="007A2A93">
        <w:rPr>
          <w:rFonts w:ascii="Arial" w:hAnsi="Arial" w:cs="Arial"/>
          <w:sz w:val="20"/>
          <w:szCs w:val="20"/>
        </w:rPr>
        <w:t>”</w:t>
      </w:r>
      <w:r w:rsidR="007A2A93">
        <w:t xml:space="preserve"> </w:t>
      </w:r>
      <w:r w:rsidR="00D47637">
        <w:t>feliratú gombbal törölhető.</w:t>
      </w:r>
      <w:r w:rsidR="007E73D3">
        <w:t xml:space="preserve"> A mutató újboli megjelenítése a </w:t>
      </w:r>
      <w:r w:rsidR="007E73D3">
        <w:rPr>
          <w:rFonts w:ascii="Arial" w:hAnsi="Arial" w:cs="Arial"/>
          <w:sz w:val="20"/>
          <w:szCs w:val="20"/>
        </w:rPr>
        <w:t>„</w:t>
      </w:r>
      <w:proofErr w:type="gramStart"/>
      <w:r w:rsidR="007E73D3" w:rsidRPr="006A5807">
        <w:rPr>
          <w:rFonts w:ascii="Arial" w:hAnsi="Arial" w:cs="Arial"/>
          <w:b/>
          <w:sz w:val="20"/>
          <w:szCs w:val="20"/>
        </w:rPr>
        <w:t>A</w:t>
      </w:r>
      <w:proofErr w:type="gramEnd"/>
      <w:r w:rsidR="006A5807">
        <w:rPr>
          <w:rFonts w:ascii="Arial" w:hAnsi="Arial" w:cs="Arial"/>
          <w:b/>
          <w:sz w:val="20"/>
          <w:szCs w:val="20"/>
        </w:rPr>
        <w:t> </w:t>
      </w:r>
      <w:r w:rsidR="007E73D3" w:rsidRPr="006A5807">
        <w:rPr>
          <w:rFonts w:ascii="Arial" w:hAnsi="Arial" w:cs="Arial"/>
          <w:b/>
          <w:sz w:val="20"/>
          <w:szCs w:val="20"/>
        </w:rPr>
        <w:t>jelölő</w:t>
      </w:r>
      <w:r w:rsidR="006A5807">
        <w:rPr>
          <w:rFonts w:ascii="Arial" w:hAnsi="Arial" w:cs="Arial"/>
          <w:b/>
          <w:sz w:val="20"/>
          <w:szCs w:val="20"/>
        </w:rPr>
        <w:t> </w:t>
      </w:r>
      <w:r w:rsidR="007E73D3" w:rsidRPr="006A5807">
        <w:rPr>
          <w:rFonts w:ascii="Arial" w:hAnsi="Arial" w:cs="Arial"/>
          <w:b/>
          <w:sz w:val="20"/>
          <w:szCs w:val="20"/>
        </w:rPr>
        <w:t>BE</w:t>
      </w:r>
      <w:r w:rsidR="007E73D3">
        <w:rPr>
          <w:rFonts w:ascii="Arial" w:hAnsi="Arial" w:cs="Arial"/>
          <w:sz w:val="20"/>
          <w:szCs w:val="20"/>
        </w:rPr>
        <w:t>”</w:t>
      </w:r>
      <w:r w:rsidR="007E73D3">
        <w:t xml:space="preserve"> feliratú gombra történő kattintással érhető el.</w:t>
      </w:r>
      <w:r w:rsidR="00E43CB7" w:rsidRPr="00E43CB7">
        <w:rPr>
          <w:noProof/>
        </w:rPr>
        <w:t xml:space="preserve"> </w:t>
      </w:r>
      <w:r w:rsidR="00293FD9">
        <w:t xml:space="preserve">A </w:t>
      </w:r>
      <w:r w:rsidR="00293FD9">
        <w:rPr>
          <w:rFonts w:ascii="Arial" w:hAnsi="Arial" w:cs="Arial"/>
          <w:sz w:val="20"/>
          <w:szCs w:val="20"/>
        </w:rPr>
        <w:t>„</w:t>
      </w:r>
      <w:r w:rsidR="00293FD9" w:rsidRPr="006A5807">
        <w:rPr>
          <w:rFonts w:ascii="Arial" w:hAnsi="Arial" w:cs="Arial"/>
          <w:b/>
          <w:sz w:val="20"/>
          <w:szCs w:val="20"/>
        </w:rPr>
        <w:t>BEZÁRÁS</w:t>
      </w:r>
      <w:r w:rsidR="00293FD9">
        <w:rPr>
          <w:rFonts w:ascii="Arial" w:hAnsi="Arial" w:cs="Arial"/>
          <w:sz w:val="20"/>
          <w:szCs w:val="20"/>
        </w:rPr>
        <w:t>”</w:t>
      </w:r>
      <w:r w:rsidR="00293FD9" w:rsidRPr="00293FD9">
        <w:t xml:space="preserve"> </w:t>
      </w:r>
      <w:r w:rsidR="00293FD9">
        <w:t>gombra kattintva visszaléphetünk a kezdőlapra, és a már látott módon egy másik elemet választhatunk.</w:t>
      </w:r>
    </w:p>
    <w:p w:rsidR="00590CFC" w:rsidRDefault="00293FD9" w:rsidP="00F06D4A">
      <w:pPr>
        <w:spacing w:after="120" w:line="360" w:lineRule="auto"/>
        <w:jc w:val="both"/>
      </w:pPr>
      <w:r>
        <w:t xml:space="preserve">A </w:t>
      </w:r>
      <w:r w:rsidR="002370F7">
        <w:t>szimuláció</w:t>
      </w:r>
      <w:r>
        <w:t xml:space="preserve"> </w:t>
      </w:r>
      <w:r w:rsidR="009E50CD">
        <w:rPr>
          <w:i/>
        </w:rPr>
        <w:t>MS Edge</w:t>
      </w:r>
      <w:r w:rsidR="009E50CD">
        <w:t xml:space="preserve">, </w:t>
      </w:r>
      <w:r w:rsidR="009E50CD" w:rsidRPr="009E50CD">
        <w:rPr>
          <w:i/>
        </w:rPr>
        <w:t>GoggleChrome</w:t>
      </w:r>
      <w:r w:rsidR="009E50CD">
        <w:t xml:space="preserve"> és </w:t>
      </w:r>
      <w:r w:rsidR="009E50CD" w:rsidRPr="009E50CD">
        <w:rPr>
          <w:i/>
        </w:rPr>
        <w:t>Firefox</w:t>
      </w:r>
      <w:r w:rsidR="009E50CD">
        <w:t xml:space="preserve"> </w:t>
      </w:r>
      <w:r w:rsidR="00590CFC">
        <w:t xml:space="preserve">böngészővel </w:t>
      </w:r>
      <w:r w:rsidR="009E50CD">
        <w:t xml:space="preserve">is </w:t>
      </w:r>
      <w:r w:rsidR="004F465E">
        <w:t>működik</w:t>
      </w:r>
      <w:r w:rsidR="00590CFC">
        <w:t>. A program ismeretei</w:t>
      </w:r>
      <w:r w:rsidR="009E50CD">
        <w:t>m</w:t>
      </w:r>
      <w:r w:rsidR="00590CFC">
        <w:t xml:space="preserve"> szerint vírusokat nem tartalmaz, de az ebből adódó esetleges károkért felelősséget nem vállal</w:t>
      </w:r>
      <w:r w:rsidR="009E50CD">
        <w:t>o</w:t>
      </w:r>
      <w:r w:rsidR="00590CFC">
        <w:t>k.</w:t>
      </w:r>
    </w:p>
    <w:p w:rsidR="00293FD9" w:rsidRDefault="00293FD9" w:rsidP="00F06D4A">
      <w:pPr>
        <w:spacing w:after="120" w:line="360" w:lineRule="auto"/>
        <w:jc w:val="both"/>
      </w:pPr>
    </w:p>
    <w:p w:rsidR="00EC2DCB" w:rsidRPr="00EC2DCB" w:rsidRDefault="00EC2DCB" w:rsidP="00F06D4A">
      <w:pPr>
        <w:spacing w:after="120" w:line="360" w:lineRule="auto"/>
        <w:jc w:val="both"/>
        <w:rPr>
          <w:b/>
        </w:rPr>
      </w:pPr>
      <w:r w:rsidRPr="00EC2DCB">
        <w:rPr>
          <w:b/>
        </w:rPr>
        <w:lastRenderedPageBreak/>
        <w:t>Elérhetőség</w:t>
      </w:r>
    </w:p>
    <w:p w:rsidR="006509C4" w:rsidRDefault="00BE7086" w:rsidP="00F06D4A">
      <w:pPr>
        <w:spacing w:after="120" w:line="360" w:lineRule="auto"/>
        <w:jc w:val="both"/>
      </w:pPr>
      <w:r>
        <w:t>A szimuláció</w:t>
      </w:r>
      <w:r w:rsidR="00EC2DCB">
        <w:t xml:space="preserve"> a </w:t>
      </w:r>
      <w:hyperlink r:id="rId10" w:history="1">
        <w:r w:rsidR="00630378" w:rsidRPr="0049361E">
          <w:rPr>
            <w:rStyle w:val="Hiperhivatkozs"/>
            <w:rFonts w:ascii="Courier New" w:hAnsi="Courier New" w:cs="Courier New"/>
            <w:sz w:val="22"/>
            <w:szCs w:val="22"/>
          </w:rPr>
          <w:t>http://www.fizkapu.hu/fiztan/toltes/t_0028.html</w:t>
        </w:r>
      </w:hyperlink>
      <w:r w:rsidR="00630378">
        <w:rPr>
          <w:rFonts w:ascii="Courier New" w:hAnsi="Courier New" w:cs="Courier New"/>
          <w:sz w:val="22"/>
          <w:szCs w:val="22"/>
        </w:rPr>
        <w:t xml:space="preserve"> </w:t>
      </w:r>
      <w:r w:rsidR="00EC2DCB">
        <w:t xml:space="preserve">címről tölthető le </w:t>
      </w:r>
      <w:r w:rsidR="006552E2">
        <w:t>tömörített (.</w:t>
      </w:r>
      <w:r w:rsidR="00EC2DCB">
        <w:t>ZIP</w:t>
      </w:r>
      <w:r w:rsidR="006552E2">
        <w:t>)</w:t>
      </w:r>
      <w:r w:rsidR="00EC2DCB">
        <w:t xml:space="preserve"> formátumban. A letöltött </w:t>
      </w:r>
      <w:r w:rsidR="00EC2DCB" w:rsidRPr="00EC2DCB">
        <w:rPr>
          <w:rFonts w:ascii="Courier New" w:hAnsi="Courier New" w:cs="Courier New"/>
          <w:sz w:val="22"/>
          <w:szCs w:val="22"/>
        </w:rPr>
        <w:t>spektrum</w:t>
      </w:r>
      <w:r w:rsidR="00412CF1">
        <w:rPr>
          <w:rFonts w:ascii="Courier New" w:hAnsi="Courier New" w:cs="Courier New"/>
          <w:sz w:val="22"/>
          <w:szCs w:val="22"/>
        </w:rPr>
        <w:t>2022</w:t>
      </w:r>
      <w:r w:rsidR="0097212B">
        <w:rPr>
          <w:rFonts w:ascii="Courier New" w:hAnsi="Courier New" w:cs="Courier New"/>
          <w:sz w:val="22"/>
          <w:szCs w:val="22"/>
        </w:rPr>
        <w:t>_tomor</w:t>
      </w:r>
      <w:r w:rsidR="00EC2DCB" w:rsidRPr="00EC2DCB">
        <w:rPr>
          <w:rFonts w:ascii="Courier New" w:hAnsi="Courier New" w:cs="Courier New"/>
          <w:sz w:val="22"/>
          <w:szCs w:val="22"/>
        </w:rPr>
        <w:t>.zip</w:t>
      </w:r>
      <w:r w:rsidR="00EC2DCB">
        <w:t xml:space="preserve"> állományt egy mappába (könyvtárba) ki kell csomagolni. </w:t>
      </w:r>
      <w:r w:rsidR="006509C4">
        <w:t xml:space="preserve">(Ehhez a </w:t>
      </w:r>
      <w:r w:rsidR="006509C4" w:rsidRPr="00831FB3">
        <w:rPr>
          <w:i/>
        </w:rPr>
        <w:t>Fájlkezelőben</w:t>
      </w:r>
      <w:r w:rsidR="006509C4">
        <w:t xml:space="preserve"> jobb gombbal a </w:t>
      </w:r>
      <w:r w:rsidR="006509C4" w:rsidRPr="00EC2DCB">
        <w:rPr>
          <w:rFonts w:ascii="Courier New" w:hAnsi="Courier New" w:cs="Courier New"/>
          <w:sz w:val="22"/>
          <w:szCs w:val="22"/>
        </w:rPr>
        <w:t>spektrum</w:t>
      </w:r>
      <w:r w:rsidR="006509C4">
        <w:rPr>
          <w:rFonts w:ascii="Courier New" w:hAnsi="Courier New" w:cs="Courier New"/>
          <w:sz w:val="22"/>
          <w:szCs w:val="22"/>
        </w:rPr>
        <w:t>2022_tomor</w:t>
      </w:r>
      <w:r w:rsidR="006509C4" w:rsidRPr="00EC2DCB">
        <w:rPr>
          <w:rFonts w:ascii="Courier New" w:hAnsi="Courier New" w:cs="Courier New"/>
          <w:sz w:val="22"/>
          <w:szCs w:val="22"/>
        </w:rPr>
        <w:t>.zip</w:t>
      </w:r>
      <w:r w:rsidR="006509C4" w:rsidRPr="006509C4">
        <w:t xml:space="preserve"> </w:t>
      </w:r>
      <w:r w:rsidR="006509C4">
        <w:t xml:space="preserve">állományra kell kattintani, és a megjelenő menüből </w:t>
      </w:r>
      <w:r w:rsidR="006509C4" w:rsidRPr="006509C4">
        <w:rPr>
          <w:rFonts w:ascii="Arial" w:hAnsi="Arial" w:cs="Arial"/>
          <w:sz w:val="20"/>
          <w:szCs w:val="20"/>
        </w:rPr>
        <w:t xml:space="preserve">„Az összes </w:t>
      </w:r>
      <w:proofErr w:type="gramStart"/>
      <w:r w:rsidR="006509C4" w:rsidRPr="006509C4">
        <w:rPr>
          <w:rFonts w:ascii="Arial" w:hAnsi="Arial" w:cs="Arial"/>
          <w:sz w:val="20"/>
          <w:szCs w:val="20"/>
        </w:rPr>
        <w:t>kibontása …</w:t>
      </w:r>
      <w:proofErr w:type="gramEnd"/>
      <w:r w:rsidR="006509C4" w:rsidRPr="006509C4">
        <w:rPr>
          <w:rFonts w:ascii="Arial" w:hAnsi="Arial" w:cs="Arial"/>
          <w:sz w:val="20"/>
          <w:szCs w:val="20"/>
        </w:rPr>
        <w:t>”</w:t>
      </w:r>
      <w:r w:rsidR="006509C4">
        <w:t xml:space="preserve"> menüpontot kell választani. Ezt követően megadhatjuk annak a mappának a helyét és nevét, ahova a kicsomagolt állományok</w:t>
      </w:r>
      <w:r w:rsidR="00A7207F">
        <w:t xml:space="preserve"> elehelyezését </w:t>
      </w:r>
      <w:r w:rsidR="00831FB3">
        <w:t>kérjük.</w:t>
      </w:r>
      <w:r w:rsidR="006509C4">
        <w:t>)</w:t>
      </w:r>
    </w:p>
    <w:p w:rsidR="00BD2B4E" w:rsidRPr="00EC2DCB" w:rsidRDefault="00EC2DCB" w:rsidP="00F06D4A">
      <w:pPr>
        <w:spacing w:after="120" w:line="360" w:lineRule="auto"/>
        <w:jc w:val="both"/>
      </w:pPr>
      <w:r>
        <w:t xml:space="preserve">A </w:t>
      </w:r>
      <w:r w:rsidR="00BE7086">
        <w:t xml:space="preserve">szimuláció </w:t>
      </w:r>
      <w:r>
        <w:t xml:space="preserve">indításához a böngészővel a </w:t>
      </w:r>
      <w:r w:rsidRPr="00F338BE">
        <w:rPr>
          <w:rFonts w:ascii="Courier New" w:hAnsi="Courier New" w:cs="Courier New"/>
          <w:sz w:val="22"/>
          <w:szCs w:val="22"/>
        </w:rPr>
        <w:t>spektrum</w:t>
      </w:r>
      <w:r w:rsidR="00412CF1" w:rsidRPr="00F338BE">
        <w:rPr>
          <w:rFonts w:ascii="Courier New" w:hAnsi="Courier New" w:cs="Courier New"/>
          <w:sz w:val="22"/>
          <w:szCs w:val="22"/>
        </w:rPr>
        <w:t>2022</w:t>
      </w:r>
      <w:r w:rsidRPr="00F338BE">
        <w:rPr>
          <w:rFonts w:ascii="Courier New" w:hAnsi="Courier New" w:cs="Courier New"/>
          <w:sz w:val="22"/>
          <w:szCs w:val="22"/>
        </w:rPr>
        <w:t>.html</w:t>
      </w:r>
      <w:r>
        <w:t xml:space="preserve"> állományt kell megnyitni.</w:t>
      </w:r>
      <w:r w:rsidRPr="00EC2DCB">
        <w:t xml:space="preserve"> </w:t>
      </w:r>
      <w:r>
        <w:t xml:space="preserve">A </w:t>
      </w:r>
      <w:r w:rsidRPr="00EC2DCB">
        <w:rPr>
          <w:rFonts w:ascii="Courier New" w:hAnsi="Courier New" w:cs="Courier New"/>
          <w:sz w:val="22"/>
          <w:szCs w:val="22"/>
        </w:rPr>
        <w:t>spektrum</w:t>
      </w:r>
      <w:r w:rsidR="00412CF1">
        <w:rPr>
          <w:rFonts w:ascii="Courier New" w:hAnsi="Courier New" w:cs="Courier New"/>
          <w:sz w:val="22"/>
          <w:szCs w:val="22"/>
        </w:rPr>
        <w:t>2022</w:t>
      </w:r>
      <w:r w:rsidR="0097212B">
        <w:rPr>
          <w:rFonts w:ascii="Courier New" w:hAnsi="Courier New" w:cs="Courier New"/>
          <w:sz w:val="22"/>
          <w:szCs w:val="22"/>
        </w:rPr>
        <w:t>_tomor</w:t>
      </w:r>
      <w:r w:rsidRPr="00EC2DCB">
        <w:rPr>
          <w:rFonts w:ascii="Courier New" w:hAnsi="Courier New" w:cs="Courier New"/>
          <w:sz w:val="22"/>
          <w:szCs w:val="22"/>
        </w:rPr>
        <w:t>.zip</w:t>
      </w:r>
      <w:r>
        <w:t xml:space="preserve"> állományban a programcsomag mellett ez a tájékoztató is megtalálható.</w:t>
      </w:r>
    </w:p>
    <w:p w:rsidR="00EC2DCB" w:rsidRDefault="00EC2DCB" w:rsidP="00F06D4A">
      <w:pPr>
        <w:spacing w:after="120" w:line="360" w:lineRule="auto"/>
        <w:jc w:val="both"/>
      </w:pPr>
    </w:p>
    <w:p w:rsidR="00EC2DCB" w:rsidRPr="00EC2DCB" w:rsidRDefault="00EC2DCB" w:rsidP="00F06D4A">
      <w:pPr>
        <w:spacing w:after="120" w:line="360" w:lineRule="auto"/>
        <w:jc w:val="both"/>
        <w:rPr>
          <w:b/>
        </w:rPr>
      </w:pPr>
      <w:r w:rsidRPr="00EC2DCB">
        <w:rPr>
          <w:b/>
        </w:rPr>
        <w:t>Felhasználás, szerzői jogok</w:t>
      </w:r>
    </w:p>
    <w:p w:rsidR="002F2057" w:rsidRDefault="00EC2DCB" w:rsidP="00F06D4A">
      <w:pPr>
        <w:spacing w:after="120" w:line="360" w:lineRule="auto"/>
        <w:jc w:val="both"/>
      </w:pPr>
      <w:r>
        <w:t xml:space="preserve">A programcsomag </w:t>
      </w:r>
      <w:r w:rsidRPr="00E72E1C">
        <w:rPr>
          <w:i/>
        </w:rPr>
        <w:t>közvetlen oktatási</w:t>
      </w:r>
      <w:r w:rsidR="002F2057" w:rsidRPr="00E72E1C">
        <w:rPr>
          <w:i/>
        </w:rPr>
        <w:t xml:space="preserve"> célra</w:t>
      </w:r>
      <w:r w:rsidR="002F2057">
        <w:t xml:space="preserve"> szabadon felhasználható és ennek érdekében tetszőleges számítógépre letölthető, sokszorosítható.</w:t>
      </w:r>
    </w:p>
    <w:p w:rsidR="00EC2DCB" w:rsidRDefault="002F2057" w:rsidP="00F06D4A">
      <w:pPr>
        <w:spacing w:after="120" w:line="360" w:lineRule="auto"/>
        <w:jc w:val="both"/>
      </w:pPr>
      <w:r>
        <w:t>A programcsomag kereskedelmi célú felhasználása, sokszorosítása, internetes tükrözése tilos.</w:t>
      </w:r>
    </w:p>
    <w:p w:rsidR="002F2057" w:rsidRDefault="002F2057" w:rsidP="00F06D4A">
      <w:pPr>
        <w:pStyle w:val="Bekezdsbehzs"/>
        <w:spacing w:after="120" w:line="360" w:lineRule="auto"/>
        <w:ind w:firstLine="0"/>
      </w:pPr>
    </w:p>
    <w:p w:rsidR="002F2057" w:rsidRDefault="002F2057" w:rsidP="00F06D4A">
      <w:pPr>
        <w:pStyle w:val="Bekezdsbehzs"/>
        <w:spacing w:after="120" w:line="360" w:lineRule="auto"/>
        <w:ind w:firstLine="0"/>
      </w:pPr>
      <w:r>
        <w:t>Békéscsaba, 20</w:t>
      </w:r>
      <w:r w:rsidR="00071508">
        <w:t>22</w:t>
      </w:r>
      <w:r>
        <w:t xml:space="preserve">. </w:t>
      </w:r>
      <w:r w:rsidR="00071508">
        <w:t>szeptember 15</w:t>
      </w:r>
      <w:r>
        <w:t>.</w:t>
      </w:r>
    </w:p>
    <w:p w:rsidR="002F2057" w:rsidRPr="002F2057" w:rsidRDefault="002F2057" w:rsidP="00FC3D1D">
      <w:pPr>
        <w:pStyle w:val="Bekezdsbehzs"/>
        <w:spacing w:after="120" w:line="360" w:lineRule="auto"/>
        <w:ind w:left="4536" w:firstLine="0"/>
        <w:jc w:val="center"/>
        <w:rPr>
          <w:i/>
        </w:rPr>
      </w:pPr>
      <w:r w:rsidRPr="002F2057">
        <w:rPr>
          <w:i/>
        </w:rPr>
        <w:t>Zátonyi Sándor</w:t>
      </w:r>
      <w:r w:rsidR="00A543D0">
        <w:rPr>
          <w:i/>
        </w:rPr>
        <w:t>,</w:t>
      </w:r>
      <w:r w:rsidRPr="002F2057">
        <w:rPr>
          <w:i/>
        </w:rPr>
        <w:t xml:space="preserve"> (ifj.)</w:t>
      </w:r>
    </w:p>
    <w:p w:rsidR="002F2057" w:rsidRDefault="002F2057" w:rsidP="00F06D4A">
      <w:pPr>
        <w:pStyle w:val="Bekezdsbehzs"/>
        <w:spacing w:after="120" w:line="360" w:lineRule="auto"/>
        <w:ind w:firstLine="0"/>
      </w:pPr>
    </w:p>
    <w:p w:rsidR="002F2057" w:rsidRDefault="002F2057" w:rsidP="00F06D4A">
      <w:pPr>
        <w:pStyle w:val="Bekezdsbehzs"/>
        <w:spacing w:after="120" w:line="360" w:lineRule="auto"/>
        <w:ind w:firstLine="0"/>
      </w:pPr>
    </w:p>
    <w:p w:rsidR="00630378" w:rsidRDefault="00630378" w:rsidP="00F06D4A">
      <w:pPr>
        <w:pStyle w:val="Bekezdsbehzs"/>
        <w:spacing w:after="120" w:line="360" w:lineRule="auto"/>
        <w:ind w:firstLine="0"/>
      </w:pPr>
    </w:p>
    <w:p w:rsidR="00630378" w:rsidRDefault="00630378" w:rsidP="00F06D4A">
      <w:pPr>
        <w:pStyle w:val="Bekezdsbehzs"/>
        <w:spacing w:after="120" w:line="360" w:lineRule="auto"/>
        <w:ind w:firstLine="0"/>
      </w:pPr>
    </w:p>
    <w:p w:rsidR="00D15E56" w:rsidRDefault="00D15E56" w:rsidP="00D15E56">
      <w:pPr>
        <w:pStyle w:val="Bekezdsbehzs"/>
        <w:spacing w:line="360" w:lineRule="auto"/>
        <w:ind w:firstLine="0"/>
      </w:pPr>
      <w:r>
        <w:t>___________________________________________________________________________</w:t>
      </w:r>
    </w:p>
    <w:p w:rsidR="00D15E56" w:rsidRDefault="00D15E56" w:rsidP="00D15E56">
      <w:pPr>
        <w:spacing w:line="360" w:lineRule="auto"/>
        <w:jc w:val="both"/>
        <w:rPr>
          <w:b/>
        </w:rPr>
      </w:pPr>
      <w:r>
        <w:rPr>
          <w:b/>
        </w:rPr>
        <w:t>KAPCSOLÓDÓ INTERNETES HONLAPOK:</w:t>
      </w:r>
    </w:p>
    <w:p w:rsidR="003F2A1F" w:rsidRDefault="005777C3" w:rsidP="00DB41B5">
      <w:pPr>
        <w:spacing w:line="360" w:lineRule="auto"/>
        <w:ind w:left="540"/>
        <w:jc w:val="both"/>
        <w:rPr>
          <w:rFonts w:ascii="Courier New" w:hAnsi="Courier New"/>
        </w:rPr>
      </w:pPr>
      <w:hyperlink r:id="rId11" w:history="1">
        <w:r w:rsidR="00FC3D1D" w:rsidRPr="00280C9A">
          <w:rPr>
            <w:rStyle w:val="Hiperhivatkozs"/>
            <w:rFonts w:ascii="Courier New" w:hAnsi="Courier New"/>
          </w:rPr>
          <w:t>www.fizkapu.hu/fiztan/toltes/t_0028.html</w:t>
        </w:r>
      </w:hyperlink>
      <w:r w:rsidR="00FC3D1D">
        <w:rPr>
          <w:rFonts w:ascii="Courier New" w:hAnsi="Courier New"/>
        </w:rPr>
        <w:t xml:space="preserve"> </w:t>
      </w:r>
    </w:p>
    <w:p w:rsidR="00476B10" w:rsidRDefault="005777C3" w:rsidP="00DB41B5">
      <w:pPr>
        <w:spacing w:line="360" w:lineRule="auto"/>
        <w:ind w:left="540"/>
        <w:jc w:val="both"/>
        <w:rPr>
          <w:rFonts w:ascii="Courier New" w:hAnsi="Courier New"/>
        </w:rPr>
      </w:pPr>
      <w:hyperlink r:id="rId12" w:history="1">
        <w:r w:rsidR="00FC3D1D" w:rsidRPr="00280C9A">
          <w:rPr>
            <w:rStyle w:val="Hiperhivatkozs"/>
            <w:rFonts w:ascii="Courier New" w:hAnsi="Courier New"/>
          </w:rPr>
          <w:t>www.fizkapu.hu</w:t>
        </w:r>
      </w:hyperlink>
    </w:p>
    <w:p w:rsidR="00FC3D1D" w:rsidRPr="00DB41B5" w:rsidRDefault="005777C3" w:rsidP="00DB41B5">
      <w:pPr>
        <w:spacing w:line="360" w:lineRule="auto"/>
        <w:ind w:left="540"/>
        <w:jc w:val="both"/>
        <w:rPr>
          <w:rFonts w:ascii="Courier New" w:hAnsi="Courier New"/>
        </w:rPr>
      </w:pPr>
      <w:hyperlink r:id="rId13" w:history="1">
        <w:r w:rsidR="00B130B0" w:rsidRPr="00280C9A">
          <w:rPr>
            <w:rStyle w:val="Hiperhivatkozs"/>
            <w:rFonts w:ascii="Courier New" w:hAnsi="Courier New"/>
          </w:rPr>
          <w:t>www.fizikakonyv.hu</w:t>
        </w:r>
      </w:hyperlink>
      <w:r w:rsidR="00FC3D1D">
        <w:rPr>
          <w:rFonts w:ascii="Courier New" w:hAnsi="Courier New"/>
        </w:rPr>
        <w:t xml:space="preserve"> </w:t>
      </w:r>
    </w:p>
    <w:sectPr w:rsidR="00FC3D1D" w:rsidRPr="00DB41B5" w:rsidSect="00751F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4E5F" w:rsidRDefault="00054E5F">
      <w:r>
        <w:separator/>
      </w:r>
    </w:p>
  </w:endnote>
  <w:endnote w:type="continuationSeparator" w:id="0">
    <w:p w:rsidR="00054E5F" w:rsidRDefault="00054E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4E5F" w:rsidRDefault="00054E5F">
      <w:r>
        <w:separator/>
      </w:r>
    </w:p>
  </w:footnote>
  <w:footnote w:type="continuationSeparator" w:id="0">
    <w:p w:rsidR="00054E5F" w:rsidRDefault="00054E5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031DD"/>
    <w:multiLevelType w:val="hybridMultilevel"/>
    <w:tmpl w:val="5554E99E"/>
    <w:lvl w:ilvl="0" w:tplc="9162C3A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displayBackgroundShape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2B4E"/>
    <w:rsid w:val="00054E5F"/>
    <w:rsid w:val="00071508"/>
    <w:rsid w:val="000F4A85"/>
    <w:rsid w:val="0013280B"/>
    <w:rsid w:val="001437E6"/>
    <w:rsid w:val="00211247"/>
    <w:rsid w:val="00222242"/>
    <w:rsid w:val="002370F7"/>
    <w:rsid w:val="00242795"/>
    <w:rsid w:val="0025407B"/>
    <w:rsid w:val="00293FD9"/>
    <w:rsid w:val="002B4FCF"/>
    <w:rsid w:val="002E1FB0"/>
    <w:rsid w:val="002F2057"/>
    <w:rsid w:val="003163CC"/>
    <w:rsid w:val="00345521"/>
    <w:rsid w:val="003677C2"/>
    <w:rsid w:val="00377D97"/>
    <w:rsid w:val="003A629C"/>
    <w:rsid w:val="003B32C7"/>
    <w:rsid w:val="003E4450"/>
    <w:rsid w:val="003F2A1F"/>
    <w:rsid w:val="003F3F03"/>
    <w:rsid w:val="00412CF1"/>
    <w:rsid w:val="00421ACC"/>
    <w:rsid w:val="0044167D"/>
    <w:rsid w:val="00463EB2"/>
    <w:rsid w:val="00476B10"/>
    <w:rsid w:val="004A3A2C"/>
    <w:rsid w:val="004A6994"/>
    <w:rsid w:val="004F465E"/>
    <w:rsid w:val="00500450"/>
    <w:rsid w:val="005020A8"/>
    <w:rsid w:val="00550E06"/>
    <w:rsid w:val="00562803"/>
    <w:rsid w:val="005777C3"/>
    <w:rsid w:val="00590CFC"/>
    <w:rsid w:val="005F3795"/>
    <w:rsid w:val="006109D7"/>
    <w:rsid w:val="00630378"/>
    <w:rsid w:val="006509C4"/>
    <w:rsid w:val="006552E2"/>
    <w:rsid w:val="006965A5"/>
    <w:rsid w:val="006A5807"/>
    <w:rsid w:val="006B1E52"/>
    <w:rsid w:val="006E373D"/>
    <w:rsid w:val="006E4B21"/>
    <w:rsid w:val="00710F44"/>
    <w:rsid w:val="00715404"/>
    <w:rsid w:val="00724E43"/>
    <w:rsid w:val="00751F4A"/>
    <w:rsid w:val="0079263A"/>
    <w:rsid w:val="007A2A93"/>
    <w:rsid w:val="007E73D3"/>
    <w:rsid w:val="007F1B8D"/>
    <w:rsid w:val="00831FB3"/>
    <w:rsid w:val="00834E3C"/>
    <w:rsid w:val="00836AE6"/>
    <w:rsid w:val="00842BFE"/>
    <w:rsid w:val="008A6333"/>
    <w:rsid w:val="008B6EED"/>
    <w:rsid w:val="008C454E"/>
    <w:rsid w:val="009416F7"/>
    <w:rsid w:val="0097212B"/>
    <w:rsid w:val="00993175"/>
    <w:rsid w:val="009A322D"/>
    <w:rsid w:val="009E1124"/>
    <w:rsid w:val="009E50CD"/>
    <w:rsid w:val="00A05424"/>
    <w:rsid w:val="00A40DED"/>
    <w:rsid w:val="00A543D0"/>
    <w:rsid w:val="00A7207F"/>
    <w:rsid w:val="00AA60B8"/>
    <w:rsid w:val="00AC64ED"/>
    <w:rsid w:val="00AD0ADA"/>
    <w:rsid w:val="00AD2043"/>
    <w:rsid w:val="00B130B0"/>
    <w:rsid w:val="00B91DA5"/>
    <w:rsid w:val="00BC0FCD"/>
    <w:rsid w:val="00BD2B4E"/>
    <w:rsid w:val="00BE4B14"/>
    <w:rsid w:val="00BE7086"/>
    <w:rsid w:val="00BF2151"/>
    <w:rsid w:val="00C103C8"/>
    <w:rsid w:val="00C31F1A"/>
    <w:rsid w:val="00C46FE9"/>
    <w:rsid w:val="00C74FD4"/>
    <w:rsid w:val="00C755F1"/>
    <w:rsid w:val="00D11155"/>
    <w:rsid w:val="00D15E56"/>
    <w:rsid w:val="00D17150"/>
    <w:rsid w:val="00D36C9F"/>
    <w:rsid w:val="00D47637"/>
    <w:rsid w:val="00DB41B5"/>
    <w:rsid w:val="00E4183C"/>
    <w:rsid w:val="00E43CB7"/>
    <w:rsid w:val="00E72E1C"/>
    <w:rsid w:val="00EC2DCB"/>
    <w:rsid w:val="00EF4785"/>
    <w:rsid w:val="00F06D4A"/>
    <w:rsid w:val="00F338BE"/>
    <w:rsid w:val="00F46C01"/>
    <w:rsid w:val="00FA1D75"/>
    <w:rsid w:val="00FA4E76"/>
    <w:rsid w:val="00FC3D1D"/>
    <w:rsid w:val="00FD3BDF"/>
    <w:rsid w:val="00FD4E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751F4A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BD2B4E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BD2B4E"/>
    <w:pPr>
      <w:tabs>
        <w:tab w:val="center" w:pos="4536"/>
        <w:tab w:val="right" w:pos="9072"/>
      </w:tabs>
    </w:pPr>
  </w:style>
  <w:style w:type="paragraph" w:customStyle="1" w:styleId="Bekezdsbehzs">
    <w:name w:val="Bekezdés behúzás"/>
    <w:basedOn w:val="Norml"/>
    <w:rsid w:val="00D15E56"/>
    <w:pPr>
      <w:ind w:firstLine="425"/>
      <w:jc w:val="both"/>
    </w:pPr>
  </w:style>
  <w:style w:type="character" w:styleId="Hiperhivatkozs">
    <w:name w:val="Hyperlink"/>
    <w:basedOn w:val="Bekezdsalapbettpusa"/>
    <w:uiPriority w:val="99"/>
    <w:rsid w:val="0013280B"/>
    <w:rPr>
      <w:color w:val="0000FF"/>
      <w:u w:val="single"/>
    </w:rPr>
  </w:style>
  <w:style w:type="paragraph" w:styleId="Buborkszveg">
    <w:name w:val="Balloon Text"/>
    <w:basedOn w:val="Norml"/>
    <w:link w:val="BuborkszvegChar"/>
    <w:rsid w:val="00B91DA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B91DA5"/>
    <w:rPr>
      <w:rFonts w:ascii="Tahoma" w:hAnsi="Tahoma" w:cs="Tahoma"/>
      <w:sz w:val="16"/>
      <w:szCs w:val="16"/>
    </w:rPr>
  </w:style>
  <w:style w:type="character" w:styleId="Mrltotthiperhivatkozs">
    <w:name w:val="FollowedHyperlink"/>
    <w:basedOn w:val="Bekezdsalapbettpusa"/>
    <w:rsid w:val="00211247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472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3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fizikakonyv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fizkapu.h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izkapu.hu/fiztan/toltes/t_0028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fizkapu.hu/fiztan/toltes/t_0028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69A366-9A31-4EF5-93AC-9E0D536E9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484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 komafiz</vt:lpstr>
    </vt:vector>
  </TitlesOfParts>
  <Company>Békéscsaba</Company>
  <LinksUpToDate>false</LinksUpToDate>
  <CharactersWithSpaces>3822</CharactersWithSpaces>
  <SharedDoc>false</SharedDoc>
  <HLinks>
    <vt:vector size="6" baseType="variant">
      <vt:variant>
        <vt:i4>6422561</vt:i4>
      </vt:variant>
      <vt:variant>
        <vt:i4>0</vt:i4>
      </vt:variant>
      <vt:variant>
        <vt:i4>0</vt:i4>
      </vt:variant>
      <vt:variant>
        <vt:i4>5</vt:i4>
      </vt:variant>
      <vt:variant>
        <vt:lpwstr>http://adc.astro.umd.edu/cgi-bin/viewer/select.pl?catalog=6016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komafiz</dc:title>
  <dc:creator>Felhasználó</dc:creator>
  <cp:lastModifiedBy>User</cp:lastModifiedBy>
  <cp:revision>11</cp:revision>
  <dcterms:created xsi:type="dcterms:W3CDTF">2022-09-15T14:55:00Z</dcterms:created>
  <dcterms:modified xsi:type="dcterms:W3CDTF">2022-09-15T16:57:00Z</dcterms:modified>
</cp:coreProperties>
</file>