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92170D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proofErr w:type="spellStart"/>
      <w:r>
        <w:rPr>
          <w:rFonts w:ascii="Cambria" w:eastAsia="Times New Roman" w:hAnsi="Cambria" w:cs="Arial"/>
          <w:i/>
          <w:sz w:val="24"/>
          <w:szCs w:val="24"/>
          <w:lang w:eastAsia="hu-HU"/>
        </w:rPr>
        <w:t>Szittyai</w:t>
      </w:r>
      <w:proofErr w:type="spellEnd"/>
      <w:r>
        <w:rPr>
          <w:rFonts w:ascii="Cambria" w:eastAsia="Times New Roman" w:hAnsi="Cambria" w:cs="Arial"/>
          <w:i/>
          <w:sz w:val="24"/>
          <w:szCs w:val="24"/>
          <w:lang w:eastAsia="hu-HU"/>
        </w:rPr>
        <w:t xml:space="preserve"> István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C15D66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C15D66">
        <w:rPr>
          <w:rFonts w:ascii="Cambria" w:eastAsia="Times New Roman" w:hAnsi="Cambria" w:cs="Arial"/>
          <w:b/>
          <w:sz w:val="28"/>
          <w:szCs w:val="28"/>
          <w:lang w:eastAsia="hu-HU"/>
        </w:rPr>
        <w:t>Bányai Júlia Gimnázium</w:t>
      </w:r>
    </w:p>
    <w:p w:rsidR="002F045F" w:rsidRPr="00721E4C" w:rsidRDefault="0092170D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Kecskemét</w:t>
      </w:r>
    </w:p>
    <w:p w:rsidR="002F045F" w:rsidRPr="00721E4C" w:rsidRDefault="00C4175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C41753">
        <w:rPr>
          <w:rFonts w:ascii="Cambria" w:eastAsia="Times New Roman" w:hAnsi="Cambria" w:cs="Arial"/>
          <w:sz w:val="20"/>
          <w:szCs w:val="20"/>
          <w:lang w:eastAsia="hu-HU"/>
        </w:rPr>
        <w:t>Nyíri út 11.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C41753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„</w:t>
      </w:r>
      <w:r w:rsidRPr="00C41753">
        <w:rPr>
          <w:rFonts w:ascii="Cambria" w:eastAsia="Times New Roman" w:hAnsi="Cambria" w:cs="Arial"/>
          <w:b/>
          <w:sz w:val="28"/>
          <w:szCs w:val="28"/>
          <w:lang w:eastAsia="hu-HU"/>
        </w:rPr>
        <w:t>Kecskemét is</w:t>
      </w:r>
      <w:r>
        <w:rPr>
          <w:rFonts w:ascii="Cambria" w:eastAsia="Times New Roman" w:hAnsi="Cambria" w:cs="Arial"/>
          <w:b/>
          <w:sz w:val="28"/>
          <w:szCs w:val="28"/>
          <w:lang w:eastAsia="hu-HU"/>
        </w:rPr>
        <w:t xml:space="preserve"> kiállítja ... Foucault-ingáját”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B25754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Egyéb: </w:t>
      </w:r>
      <w:r w:rsidRPr="00B25754">
        <w:rPr>
          <w:rFonts w:ascii="Cambria" w:eastAsia="Times New Roman" w:hAnsi="Cambria" w:cs="Arial"/>
          <w:sz w:val="20"/>
          <w:szCs w:val="20"/>
          <w:lang w:eastAsia="hu-HU"/>
        </w:rPr>
        <w:t>Városi szintű rendezvény-csokor, több intézmény együttműködésében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</w:t>
      </w:r>
      <w:r w:rsidR="00F228E6">
        <w:rPr>
          <w:rFonts w:ascii="Cambria" w:hAnsi="Cambria" w:cs="Arial"/>
          <w:color w:val="000000"/>
          <w:sz w:val="20"/>
          <w:szCs w:val="20"/>
        </w:rPr>
        <w:t>9</w:t>
      </w:r>
      <w:r w:rsidRPr="00721E4C">
        <w:rPr>
          <w:rFonts w:ascii="Cambria" w:hAnsi="Cambria" w:cs="Arial"/>
          <w:color w:val="000000"/>
          <w:sz w:val="20"/>
          <w:szCs w:val="20"/>
        </w:rPr>
        <w:t>.</w:t>
      </w:r>
    </w:p>
    <w:p w:rsidR="00B0689E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0256C6" w:rsidRPr="000256C6" w:rsidRDefault="000256C6" w:rsidP="000256C6">
      <w:pPr>
        <w:spacing w:before="120"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0256C6">
        <w:rPr>
          <w:rFonts w:ascii="Cambria" w:eastAsia="Times New Roman" w:hAnsi="Cambria" w:cs="Arial"/>
          <w:sz w:val="20"/>
          <w:szCs w:val="20"/>
          <w:lang w:eastAsia="hu-HU"/>
        </w:rPr>
        <w:t>16:00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EA0FA3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Nyilvános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4A065C" w:rsidRDefault="004A065C" w:rsidP="004A065C">
      <w:pPr>
        <w:spacing w:after="0" w:line="240" w:lineRule="auto"/>
        <w:ind w:left="993" w:hanging="284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4A065C">
        <w:rPr>
          <w:rFonts w:ascii="Cambria" w:eastAsia="Times New Roman" w:hAnsi="Cambria" w:cs="Arial"/>
          <w:sz w:val="20"/>
          <w:szCs w:val="20"/>
          <w:lang w:eastAsia="hu-HU"/>
        </w:rPr>
        <w:t xml:space="preserve">1. Foucault-inga működtetése legalább másfél napon át a </w:t>
      </w:r>
      <w:r w:rsidRPr="00680E01">
        <w:rPr>
          <w:rFonts w:ascii="Cambria" w:eastAsia="Times New Roman" w:hAnsi="Cambria" w:cs="Arial"/>
          <w:b/>
          <w:sz w:val="20"/>
          <w:szCs w:val="20"/>
          <w:lang w:eastAsia="hu-HU"/>
        </w:rPr>
        <w:t>Malom Üzletközpontban</w:t>
      </w:r>
      <w:r w:rsidRPr="004A065C">
        <w:rPr>
          <w:rFonts w:ascii="Cambria" w:eastAsia="Times New Roman" w:hAnsi="Cambria" w:cs="Arial"/>
          <w:sz w:val="20"/>
          <w:szCs w:val="20"/>
          <w:lang w:eastAsia="hu-HU"/>
        </w:rPr>
        <w:t xml:space="preserve"> (szept</w:t>
      </w:r>
      <w:r w:rsidR="00680E01">
        <w:rPr>
          <w:rFonts w:ascii="Cambria" w:eastAsia="Times New Roman" w:hAnsi="Cambria" w:cs="Arial"/>
          <w:sz w:val="20"/>
          <w:szCs w:val="20"/>
          <w:lang w:eastAsia="hu-HU"/>
        </w:rPr>
        <w:t>ember</w:t>
      </w:r>
      <w:r w:rsidRPr="004A065C">
        <w:rPr>
          <w:rFonts w:ascii="Cambria" w:eastAsia="Times New Roman" w:hAnsi="Cambria" w:cs="Arial"/>
          <w:sz w:val="20"/>
          <w:szCs w:val="20"/>
          <w:lang w:eastAsia="hu-HU"/>
        </w:rPr>
        <w:t xml:space="preserve"> 19</w:t>
      </w:r>
      <w:r w:rsidR="00FA78DE">
        <w:rPr>
          <w:rFonts w:ascii="Cambria" w:eastAsia="Times New Roman" w:hAnsi="Cambria" w:cs="Arial"/>
          <w:sz w:val="20"/>
          <w:szCs w:val="20"/>
          <w:lang w:eastAsia="hu-HU"/>
        </w:rPr>
        <w:t>–</w:t>
      </w:r>
      <w:r w:rsidRPr="004A065C">
        <w:rPr>
          <w:rFonts w:ascii="Cambria" w:eastAsia="Times New Roman" w:hAnsi="Cambria" w:cs="Arial"/>
          <w:sz w:val="20"/>
          <w:szCs w:val="20"/>
          <w:lang w:eastAsia="hu-HU"/>
        </w:rPr>
        <w:t xml:space="preserve">20.), melyre hívjuk és kiemelten várjuk a </w:t>
      </w:r>
      <w:proofErr w:type="gramStart"/>
      <w:r w:rsidRPr="004A065C">
        <w:rPr>
          <w:rFonts w:ascii="Cambria" w:eastAsia="Times New Roman" w:hAnsi="Cambria" w:cs="Arial"/>
          <w:sz w:val="20"/>
          <w:szCs w:val="20"/>
          <w:lang w:eastAsia="hu-HU"/>
        </w:rPr>
        <w:t>város érdeklődő</w:t>
      </w:r>
      <w:proofErr w:type="gramEnd"/>
      <w:r w:rsidRPr="004A065C">
        <w:rPr>
          <w:rFonts w:ascii="Cambria" w:eastAsia="Times New Roman" w:hAnsi="Cambria" w:cs="Arial"/>
          <w:sz w:val="20"/>
          <w:szCs w:val="20"/>
          <w:lang w:eastAsia="hu-HU"/>
        </w:rPr>
        <w:t xml:space="preserve"> tanulóit, tanárait (rendhagyó fizikaóra). </w:t>
      </w:r>
    </w:p>
    <w:p w:rsidR="004A065C" w:rsidRDefault="004A065C" w:rsidP="004A065C">
      <w:pPr>
        <w:spacing w:after="0" w:line="240" w:lineRule="auto"/>
        <w:ind w:left="993" w:hanging="284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4A065C">
        <w:rPr>
          <w:rFonts w:ascii="Cambria" w:eastAsia="Times New Roman" w:hAnsi="Cambria" w:cs="Arial"/>
          <w:sz w:val="20"/>
          <w:szCs w:val="20"/>
          <w:lang w:eastAsia="hu-HU"/>
        </w:rPr>
        <w:t xml:space="preserve">2. A Nap fotózása a Kecskeméti Planetárium munkatársainak segítségével a </w:t>
      </w:r>
      <w:r w:rsidR="00680E01" w:rsidRPr="00680E01">
        <w:rPr>
          <w:rFonts w:ascii="Cambria" w:eastAsia="Times New Roman" w:hAnsi="Cambria" w:cs="Arial"/>
          <w:b/>
          <w:sz w:val="20"/>
          <w:szCs w:val="20"/>
          <w:lang w:eastAsia="hu-HU"/>
        </w:rPr>
        <w:t>Malom Üzletközpont</w:t>
      </w: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 tetőtéri </w:t>
      </w:r>
      <w:r w:rsidR="00E004E3">
        <w:rPr>
          <w:rFonts w:ascii="Cambria" w:eastAsia="Times New Roman" w:hAnsi="Cambria" w:cs="Arial"/>
          <w:sz w:val="20"/>
          <w:szCs w:val="20"/>
          <w:lang w:eastAsia="hu-HU"/>
        </w:rPr>
        <w:t>teraszán,</w:t>
      </w: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 pénteken</w:t>
      </w:r>
      <w:r w:rsidR="00FA78DE">
        <w:rPr>
          <w:rFonts w:ascii="Cambria" w:eastAsia="Times New Roman" w:hAnsi="Cambria" w:cs="Arial"/>
          <w:sz w:val="20"/>
          <w:szCs w:val="20"/>
          <w:lang w:eastAsia="hu-HU"/>
        </w:rPr>
        <w:t xml:space="preserve"> (szept. </w:t>
      </w:r>
      <w:r w:rsidR="00FA78DE" w:rsidRPr="004A065C">
        <w:rPr>
          <w:rFonts w:ascii="Cambria" w:eastAsia="Times New Roman" w:hAnsi="Cambria" w:cs="Arial"/>
          <w:sz w:val="20"/>
          <w:szCs w:val="20"/>
          <w:lang w:eastAsia="hu-HU"/>
        </w:rPr>
        <w:t>20.)</w:t>
      </w:r>
      <w:r>
        <w:rPr>
          <w:rFonts w:ascii="Cambria" w:eastAsia="Times New Roman" w:hAnsi="Cambria" w:cs="Arial"/>
          <w:sz w:val="20"/>
          <w:szCs w:val="20"/>
          <w:lang w:eastAsia="hu-HU"/>
        </w:rPr>
        <w:t>.</w:t>
      </w:r>
    </w:p>
    <w:p w:rsidR="00B0689E" w:rsidRPr="00721E4C" w:rsidRDefault="004A065C" w:rsidP="004A065C">
      <w:pPr>
        <w:spacing w:after="0" w:line="240" w:lineRule="auto"/>
        <w:ind w:left="993" w:hanging="284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4A065C">
        <w:rPr>
          <w:rFonts w:ascii="Cambria" w:eastAsia="Times New Roman" w:hAnsi="Cambria" w:cs="Arial"/>
          <w:sz w:val="20"/>
          <w:szCs w:val="20"/>
          <w:lang w:eastAsia="hu-HU"/>
        </w:rPr>
        <w:t xml:space="preserve">3. </w:t>
      </w:r>
      <w:proofErr w:type="spellStart"/>
      <w:r w:rsidRPr="004A065C">
        <w:rPr>
          <w:rFonts w:ascii="Cambria" w:eastAsia="Times New Roman" w:hAnsi="Cambria" w:cs="Arial"/>
          <w:sz w:val="20"/>
          <w:szCs w:val="20"/>
          <w:lang w:eastAsia="hu-HU"/>
        </w:rPr>
        <w:t>Mikrofotó</w:t>
      </w:r>
      <w:proofErr w:type="spellEnd"/>
      <w:r w:rsidRPr="004A065C">
        <w:rPr>
          <w:rFonts w:ascii="Cambria" w:eastAsia="Times New Roman" w:hAnsi="Cambria" w:cs="Arial"/>
          <w:sz w:val="20"/>
          <w:szCs w:val="20"/>
          <w:lang w:eastAsia="hu-HU"/>
        </w:rPr>
        <w:t xml:space="preserve"> pályázat a diákság részére, a díjazott munkákból </w:t>
      </w:r>
      <w:r w:rsidR="00680E01" w:rsidRPr="004A065C">
        <w:rPr>
          <w:rFonts w:ascii="Cambria" w:eastAsia="Times New Roman" w:hAnsi="Cambria" w:cs="Arial"/>
          <w:sz w:val="20"/>
          <w:szCs w:val="20"/>
          <w:lang w:eastAsia="hu-HU"/>
        </w:rPr>
        <w:t>az ősz folyamán</w:t>
      </w:r>
      <w:r w:rsidR="00680E01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r w:rsidRPr="004A065C">
        <w:rPr>
          <w:rFonts w:ascii="Cambria" w:eastAsia="Times New Roman" w:hAnsi="Cambria" w:cs="Arial"/>
          <w:sz w:val="20"/>
          <w:szCs w:val="20"/>
          <w:lang w:eastAsia="hu-HU"/>
        </w:rPr>
        <w:t xml:space="preserve">kiállítás a </w:t>
      </w:r>
      <w:r w:rsidR="00680E01" w:rsidRPr="00680E01">
        <w:rPr>
          <w:rFonts w:ascii="Cambria" w:eastAsia="Times New Roman" w:hAnsi="Cambria" w:cs="Arial"/>
          <w:b/>
          <w:sz w:val="20"/>
          <w:szCs w:val="20"/>
          <w:lang w:eastAsia="hu-HU"/>
        </w:rPr>
        <w:t>Malom Üzletközpont</w:t>
      </w:r>
      <w:r w:rsidR="00680E01">
        <w:rPr>
          <w:rFonts w:ascii="Cambria" w:eastAsia="Times New Roman" w:hAnsi="Cambria" w:cs="Arial"/>
          <w:b/>
          <w:sz w:val="20"/>
          <w:szCs w:val="20"/>
          <w:lang w:eastAsia="hu-HU"/>
        </w:rPr>
        <w:t>ban.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721E4C" w:rsidRDefault="00447217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hyperlink r:id="rId7" w:history="1">
        <w:r w:rsidR="0092170D" w:rsidRPr="0092170D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https://sites.google.com/view/foucault-200-kecskemet</w:t>
        </w:r>
      </w:hyperlink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11431D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nem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3E7" w:rsidRDefault="007D23E7" w:rsidP="00A3533E">
      <w:pPr>
        <w:spacing w:after="0" w:line="240" w:lineRule="auto"/>
      </w:pPr>
      <w:r>
        <w:separator/>
      </w:r>
    </w:p>
  </w:endnote>
  <w:endnote w:type="continuationSeparator" w:id="0">
    <w:p w:rsidR="007D23E7" w:rsidRDefault="007D23E7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C15D66" w:rsidRPr="00C15D66">
      <w:rPr>
        <w:rFonts w:asciiTheme="majorHAnsi" w:hAnsiTheme="majorHAnsi" w:cs="Arial"/>
        <w:b/>
        <w:color w:val="FF0000"/>
        <w:sz w:val="16"/>
        <w:szCs w:val="16"/>
      </w:rPr>
      <w:t xml:space="preserve">2019. 09. 08. </w:t>
    </w:r>
    <w:r w:rsidR="00C15D66" w:rsidRPr="00C15D66">
      <w:rPr>
        <w:rFonts w:asciiTheme="majorHAnsi" w:hAnsiTheme="majorHAnsi" w:cs="Arial"/>
        <w:sz w:val="16"/>
        <w:szCs w:val="16"/>
      </w:rPr>
      <w:t>19:47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3E7" w:rsidRDefault="007D23E7" w:rsidP="00A3533E">
      <w:pPr>
        <w:spacing w:after="0" w:line="240" w:lineRule="auto"/>
      </w:pPr>
      <w:r>
        <w:separator/>
      </w:r>
    </w:p>
  </w:footnote>
  <w:footnote w:type="continuationSeparator" w:id="0">
    <w:p w:rsidR="007D23E7" w:rsidRDefault="007D23E7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256C6"/>
    <w:rsid w:val="00080223"/>
    <w:rsid w:val="000D4747"/>
    <w:rsid w:val="000E2A83"/>
    <w:rsid w:val="000F3279"/>
    <w:rsid w:val="0011431D"/>
    <w:rsid w:val="0018078D"/>
    <w:rsid w:val="001C5738"/>
    <w:rsid w:val="00263EEB"/>
    <w:rsid w:val="002F045F"/>
    <w:rsid w:val="002F28A9"/>
    <w:rsid w:val="002F4F76"/>
    <w:rsid w:val="003104C0"/>
    <w:rsid w:val="00397E4D"/>
    <w:rsid w:val="003B7A49"/>
    <w:rsid w:val="00405DCE"/>
    <w:rsid w:val="00447217"/>
    <w:rsid w:val="00474AC8"/>
    <w:rsid w:val="00481DC9"/>
    <w:rsid w:val="004A065C"/>
    <w:rsid w:val="004A751C"/>
    <w:rsid w:val="005027CA"/>
    <w:rsid w:val="005E7EA9"/>
    <w:rsid w:val="00604EBE"/>
    <w:rsid w:val="00612B1D"/>
    <w:rsid w:val="00680E01"/>
    <w:rsid w:val="006B7E7E"/>
    <w:rsid w:val="006F06CA"/>
    <w:rsid w:val="006F526A"/>
    <w:rsid w:val="00721BD3"/>
    <w:rsid w:val="00721E4C"/>
    <w:rsid w:val="00754E3A"/>
    <w:rsid w:val="007A380F"/>
    <w:rsid w:val="007D23E7"/>
    <w:rsid w:val="007F34BC"/>
    <w:rsid w:val="008A70A4"/>
    <w:rsid w:val="008B1540"/>
    <w:rsid w:val="008C391B"/>
    <w:rsid w:val="008D4453"/>
    <w:rsid w:val="008E0610"/>
    <w:rsid w:val="00903D7C"/>
    <w:rsid w:val="0092170D"/>
    <w:rsid w:val="009436DA"/>
    <w:rsid w:val="00971CF6"/>
    <w:rsid w:val="009B214C"/>
    <w:rsid w:val="009E2028"/>
    <w:rsid w:val="00A03BF0"/>
    <w:rsid w:val="00A3533E"/>
    <w:rsid w:val="00A5691B"/>
    <w:rsid w:val="00B0689E"/>
    <w:rsid w:val="00B25754"/>
    <w:rsid w:val="00BE4B11"/>
    <w:rsid w:val="00C15D66"/>
    <w:rsid w:val="00C20BF9"/>
    <w:rsid w:val="00C41753"/>
    <w:rsid w:val="00C76325"/>
    <w:rsid w:val="00CD0C08"/>
    <w:rsid w:val="00D37B6A"/>
    <w:rsid w:val="00D44C72"/>
    <w:rsid w:val="00D84FA7"/>
    <w:rsid w:val="00D94C6C"/>
    <w:rsid w:val="00E004E3"/>
    <w:rsid w:val="00E81FCF"/>
    <w:rsid w:val="00EA0FA3"/>
    <w:rsid w:val="00EE7E57"/>
    <w:rsid w:val="00EF1133"/>
    <w:rsid w:val="00F228E6"/>
    <w:rsid w:val="00FA78DE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view/foucault-200-kecskem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16</cp:revision>
  <dcterms:created xsi:type="dcterms:W3CDTF">2019-09-09T06:42:00Z</dcterms:created>
  <dcterms:modified xsi:type="dcterms:W3CDTF">2019-09-15T16:24:00Z</dcterms:modified>
</cp:coreProperties>
</file>