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4B2F36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4B2F36">
        <w:rPr>
          <w:rFonts w:ascii="Cambria" w:eastAsia="Times New Roman" w:hAnsi="Cambria" w:cs="Arial"/>
          <w:i/>
          <w:sz w:val="24"/>
          <w:szCs w:val="24"/>
          <w:lang w:eastAsia="hu-HU"/>
        </w:rPr>
        <w:t>Szombat Bodor Aranka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4B2F36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proofErr w:type="spellStart"/>
      <w:r w:rsidRPr="004B2F36">
        <w:rPr>
          <w:rFonts w:ascii="Cambria" w:eastAsia="Times New Roman" w:hAnsi="Cambria" w:cs="Arial"/>
          <w:b/>
          <w:sz w:val="28"/>
          <w:szCs w:val="28"/>
          <w:lang w:eastAsia="hu-HU"/>
        </w:rPr>
        <w:t>Boronkay</w:t>
      </w:r>
      <w:proofErr w:type="spellEnd"/>
      <w:r w:rsidRPr="004B2F36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György Műszaki Szakgimnázium és Gimnázium</w:t>
      </w:r>
    </w:p>
    <w:p w:rsidR="002F045F" w:rsidRPr="00721E4C" w:rsidRDefault="004B2F36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Vác</w:t>
      </w:r>
    </w:p>
    <w:p w:rsidR="002F045F" w:rsidRPr="00721E4C" w:rsidRDefault="004B2F36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4B2F36">
        <w:rPr>
          <w:rFonts w:ascii="Cambria" w:eastAsia="Times New Roman" w:hAnsi="Cambria" w:cs="Arial"/>
          <w:sz w:val="20"/>
          <w:szCs w:val="20"/>
          <w:lang w:eastAsia="hu-HU"/>
        </w:rPr>
        <w:t>Németh László u. 4-6.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Foucault </w:t>
      </w:r>
      <w:r w:rsidR="002D59A8">
        <w:rPr>
          <w:rFonts w:ascii="Cambria" w:eastAsia="Times New Roman" w:hAnsi="Cambria" w:cs="Arial"/>
          <w:b/>
          <w:sz w:val="28"/>
          <w:szCs w:val="28"/>
          <w:lang w:eastAsia="hu-HU"/>
        </w:rPr>
        <w:t>napok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C737D" w:rsidRDefault="00AC737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AC737D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EA0FA3" w:rsidRPr="00721E4C" w:rsidRDefault="00AC737D" w:rsidP="00AC737D">
      <w:pPr>
        <w:spacing w:after="0" w:line="240" w:lineRule="auto"/>
        <w:ind w:left="993" w:hanging="284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Egyéb: </w:t>
      </w:r>
      <w:r w:rsidRPr="00AC737D">
        <w:rPr>
          <w:rFonts w:ascii="Cambria" w:eastAsia="Times New Roman" w:hAnsi="Cambria" w:cs="Arial"/>
          <w:sz w:val="20"/>
          <w:szCs w:val="20"/>
          <w:lang w:eastAsia="hu-HU"/>
        </w:rPr>
        <w:t>Projektmunkák, tabló/poszter, prezentáció, weblap stb. készítése Foucault életéről és munkásságáról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</w:t>
      </w:r>
      <w:r w:rsidR="00AC737D">
        <w:rPr>
          <w:rFonts w:ascii="Cambria" w:hAnsi="Cambria" w:cs="Arial"/>
          <w:color w:val="000000"/>
          <w:sz w:val="20"/>
          <w:szCs w:val="20"/>
        </w:rPr>
        <w:t>20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257CFF" w:rsidRPr="00257CFF" w:rsidRDefault="00257CFF" w:rsidP="00257CFF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57CFF">
        <w:rPr>
          <w:rFonts w:ascii="Cambria" w:eastAsia="Times New Roman" w:hAnsi="Cambria" w:cs="Arial"/>
          <w:sz w:val="20"/>
          <w:szCs w:val="20"/>
          <w:lang w:eastAsia="hu-HU"/>
        </w:rPr>
        <w:t>Foucault napok a francia fizikus és csillagász születésének 200. évfordulója alkalmából (2019. szeptember 11-20.)</w:t>
      </w:r>
    </w:p>
    <w:p w:rsidR="00257CFF" w:rsidRPr="00257CFF" w:rsidRDefault="00257CFF" w:rsidP="00257CFF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57CFF">
        <w:rPr>
          <w:rFonts w:ascii="Cambria" w:eastAsia="Times New Roman" w:hAnsi="Cambria" w:cs="Arial"/>
          <w:sz w:val="20"/>
          <w:szCs w:val="20"/>
          <w:lang w:eastAsia="hu-HU"/>
        </w:rPr>
        <w:t>Projekt feladatok, tabló/poszter, prezentáció, weblapkészítés stb. Foucault életéről és munkásságáról</w:t>
      </w:r>
    </w:p>
    <w:p w:rsidR="00257CFF" w:rsidRPr="00257CFF" w:rsidRDefault="00257CFF" w:rsidP="00257CFF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57CFF">
        <w:rPr>
          <w:rFonts w:ascii="Cambria" w:eastAsia="Times New Roman" w:hAnsi="Cambria" w:cs="Arial"/>
          <w:sz w:val="20"/>
          <w:szCs w:val="20"/>
          <w:lang w:eastAsia="hu-HU"/>
        </w:rPr>
        <w:t>Tanulói előadások</w:t>
      </w:r>
    </w:p>
    <w:p w:rsidR="00257CFF" w:rsidRPr="00257CFF" w:rsidRDefault="00257CFF" w:rsidP="00257CFF">
      <w:pPr>
        <w:spacing w:after="0" w:line="240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57CFF">
        <w:rPr>
          <w:rFonts w:ascii="Cambria" w:eastAsia="Times New Roman" w:hAnsi="Cambria" w:cs="Arial"/>
          <w:sz w:val="20"/>
          <w:szCs w:val="20"/>
          <w:lang w:eastAsia="hu-HU"/>
        </w:rPr>
        <w:t>Foucault inga készítése</w:t>
      </w:r>
    </w:p>
    <w:p w:rsidR="00B0689E" w:rsidRPr="008B1540" w:rsidRDefault="00B0689E" w:rsidP="00257CFF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257CFF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</w:t>
      </w:r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D7" w:rsidRDefault="006F5CD7" w:rsidP="00A3533E">
      <w:pPr>
        <w:spacing w:after="0" w:line="240" w:lineRule="auto"/>
      </w:pPr>
      <w:r>
        <w:separator/>
      </w:r>
    </w:p>
  </w:endnote>
  <w:endnote w:type="continuationSeparator" w:id="0">
    <w:p w:rsidR="006F5CD7" w:rsidRDefault="006F5CD7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2A7A81" w:rsidRPr="002A7A81">
      <w:rPr>
        <w:rFonts w:asciiTheme="majorHAnsi" w:hAnsiTheme="majorHAnsi" w:cs="Arial"/>
        <w:b/>
        <w:color w:val="FF0000"/>
        <w:sz w:val="16"/>
        <w:szCs w:val="16"/>
      </w:rPr>
      <w:t xml:space="preserve">2019. 09. 17. </w:t>
    </w:r>
    <w:r w:rsidR="002A7A81" w:rsidRPr="002A7A81">
      <w:rPr>
        <w:rFonts w:asciiTheme="majorHAnsi" w:hAnsiTheme="majorHAnsi" w:cs="Arial"/>
        <w:sz w:val="16"/>
        <w:szCs w:val="16"/>
      </w:rPr>
      <w:t>23:14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D7" w:rsidRDefault="006F5CD7" w:rsidP="00A3533E">
      <w:pPr>
        <w:spacing w:after="0" w:line="240" w:lineRule="auto"/>
      </w:pPr>
      <w:r>
        <w:separator/>
      </w:r>
    </w:p>
  </w:footnote>
  <w:footnote w:type="continuationSeparator" w:id="0">
    <w:p w:rsidR="006F5CD7" w:rsidRDefault="006F5CD7" w:rsidP="00A3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2149E"/>
    <w:multiLevelType w:val="hybridMultilevel"/>
    <w:tmpl w:val="703E736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E2A83"/>
    <w:rsid w:val="000F3279"/>
    <w:rsid w:val="0018078D"/>
    <w:rsid w:val="001C5738"/>
    <w:rsid w:val="00257CFF"/>
    <w:rsid w:val="00263EEB"/>
    <w:rsid w:val="002A7A81"/>
    <w:rsid w:val="002D59A8"/>
    <w:rsid w:val="002F045F"/>
    <w:rsid w:val="002F28A9"/>
    <w:rsid w:val="002F4F76"/>
    <w:rsid w:val="003104C0"/>
    <w:rsid w:val="00397E4D"/>
    <w:rsid w:val="003B7A49"/>
    <w:rsid w:val="00474AC8"/>
    <w:rsid w:val="00481DC9"/>
    <w:rsid w:val="004A751C"/>
    <w:rsid w:val="004B2F36"/>
    <w:rsid w:val="005027CA"/>
    <w:rsid w:val="005E7EA9"/>
    <w:rsid w:val="00604EBE"/>
    <w:rsid w:val="006B7E7E"/>
    <w:rsid w:val="006F06CA"/>
    <w:rsid w:val="006F526A"/>
    <w:rsid w:val="006F5CD7"/>
    <w:rsid w:val="00721BD3"/>
    <w:rsid w:val="00721E4C"/>
    <w:rsid w:val="00754E3A"/>
    <w:rsid w:val="007F34BC"/>
    <w:rsid w:val="008B1540"/>
    <w:rsid w:val="008C391B"/>
    <w:rsid w:val="008D4453"/>
    <w:rsid w:val="008E0610"/>
    <w:rsid w:val="009436DA"/>
    <w:rsid w:val="009520C7"/>
    <w:rsid w:val="00971CF6"/>
    <w:rsid w:val="009B214C"/>
    <w:rsid w:val="009E2028"/>
    <w:rsid w:val="00A03BF0"/>
    <w:rsid w:val="00A17FF1"/>
    <w:rsid w:val="00A3533E"/>
    <w:rsid w:val="00A5691B"/>
    <w:rsid w:val="00AC737D"/>
    <w:rsid w:val="00B0689E"/>
    <w:rsid w:val="00BE4B11"/>
    <w:rsid w:val="00C20BF9"/>
    <w:rsid w:val="00C76325"/>
    <w:rsid w:val="00CD0C08"/>
    <w:rsid w:val="00D37B6A"/>
    <w:rsid w:val="00D44C72"/>
    <w:rsid w:val="00D84FA7"/>
    <w:rsid w:val="00D94C6C"/>
    <w:rsid w:val="00E81FCF"/>
    <w:rsid w:val="00EA0FA3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paragraph" w:styleId="Listaszerbekezds">
    <w:name w:val="List Paragraph"/>
    <w:basedOn w:val="Norml"/>
    <w:uiPriority w:val="34"/>
    <w:qFormat/>
    <w:rsid w:val="00257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7</cp:revision>
  <dcterms:created xsi:type="dcterms:W3CDTF">2019-09-23T09:10:00Z</dcterms:created>
  <dcterms:modified xsi:type="dcterms:W3CDTF">2019-09-23T09:18:00Z</dcterms:modified>
</cp:coreProperties>
</file>